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1965" w14:textId="77777777" w:rsidR="00A879BB" w:rsidRDefault="00000000">
      <w:pPr>
        <w:pStyle w:val="3"/>
        <w:jc w:val="center"/>
      </w:pPr>
      <w:r>
        <w:t>ДОГОВОР КУПЛИ – ПРОДАЖИ (проект)</w:t>
      </w:r>
    </w:p>
    <w:p w14:paraId="0AB70E76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Российская Федерация </w:t>
      </w:r>
    </w:p>
    <w:p w14:paraId="2BB28562" w14:textId="77777777" w:rsidR="00A879BB" w:rsidRDefault="00000000">
      <w:pPr>
        <w:rPr>
          <w:sz w:val="24"/>
        </w:rPr>
      </w:pPr>
      <w:r>
        <w:rPr>
          <w:sz w:val="24"/>
        </w:rPr>
        <w:t xml:space="preserve">Республика Бурятия, </w:t>
      </w:r>
    </w:p>
    <w:p w14:paraId="7AB3C322" w14:textId="77777777" w:rsidR="00A879BB" w:rsidRDefault="00000000">
      <w:pPr>
        <w:rPr>
          <w:sz w:val="24"/>
        </w:rPr>
      </w:pPr>
      <w:proofErr w:type="spellStart"/>
      <w:r>
        <w:rPr>
          <w:sz w:val="24"/>
        </w:rPr>
        <w:t>г.Улан</w:t>
      </w:r>
      <w:proofErr w:type="spellEnd"/>
      <w:r>
        <w:rPr>
          <w:sz w:val="24"/>
        </w:rPr>
        <w:t>-Удэ</w:t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______________________ года</w:t>
      </w:r>
    </w:p>
    <w:p w14:paraId="5D51FAF1" w14:textId="77777777" w:rsidR="00A879BB" w:rsidRDefault="00A879BB">
      <w:pPr>
        <w:rPr>
          <w:sz w:val="24"/>
        </w:rPr>
      </w:pPr>
    </w:p>
    <w:p w14:paraId="2D14D8AD" w14:textId="2FEE0CE1" w:rsidR="00A879BB" w:rsidRDefault="00000000">
      <w:pPr>
        <w:ind w:firstLine="567"/>
        <w:jc w:val="both"/>
        <w:rPr>
          <w:sz w:val="24"/>
        </w:rPr>
      </w:pPr>
      <w:r>
        <w:rPr>
          <w:b/>
          <w:sz w:val="24"/>
        </w:rPr>
        <w:t>Крапивная Ольга Владимировна</w:t>
      </w:r>
      <w:r>
        <w:rPr>
          <w:sz w:val="24"/>
        </w:rPr>
        <w:t xml:space="preserve"> (19.04.1959 года рождения, уроженка г. Междуреченск Кемеровской области, зарегистрированная по адресу: Республика Бурятия, Баргузинский район, п. Баргузин, ул. Дзержинского, д. 15, кв. 10, СНИЛС 068-831-464 98, ИНН 030100006615), в лице финансового управляющего  (дата оглашения резолютивной части решения) по делу № А10-2821/2018, именуемый в дальнейшем </w:t>
      </w:r>
      <w:r>
        <w:rPr>
          <w:b/>
          <w:sz w:val="24"/>
        </w:rPr>
        <w:t>«Продавец»</w:t>
      </w:r>
      <w:r>
        <w:rPr>
          <w:sz w:val="24"/>
        </w:rPr>
        <w:t xml:space="preserve">, с одной стороны, и </w:t>
      </w:r>
      <w:r>
        <w:rPr>
          <w:b/>
          <w:sz w:val="24"/>
        </w:rPr>
        <w:t>____________</w:t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 xml:space="preserve">«Покупатель», в лице ___________ </w:t>
      </w:r>
      <w:r>
        <w:rPr>
          <w:sz w:val="24"/>
        </w:rPr>
        <w:t>действующий на основании</w:t>
      </w:r>
      <w:r>
        <w:rPr>
          <w:b/>
          <w:sz w:val="24"/>
        </w:rPr>
        <w:t xml:space="preserve"> ___________________</w:t>
      </w:r>
      <w:r>
        <w:rPr>
          <w:sz w:val="24"/>
        </w:rPr>
        <w:t xml:space="preserve">с другой стороны, далее совместно именуемые </w:t>
      </w:r>
      <w:r>
        <w:rPr>
          <w:b/>
          <w:sz w:val="24"/>
        </w:rPr>
        <w:t>«Стороны»</w:t>
      </w:r>
      <w:r>
        <w:rPr>
          <w:sz w:val="24"/>
        </w:rPr>
        <w:t>, заключили настоящий договор о нижеследующем:</w:t>
      </w:r>
    </w:p>
    <w:p w14:paraId="13C9389F" w14:textId="77777777" w:rsidR="00A879BB" w:rsidRDefault="00A879BB">
      <w:pPr>
        <w:ind w:firstLine="567"/>
        <w:rPr>
          <w:sz w:val="24"/>
        </w:rPr>
      </w:pPr>
    </w:p>
    <w:p w14:paraId="298DE216" w14:textId="77777777" w:rsidR="00A879BB" w:rsidRDefault="00000000">
      <w:pPr>
        <w:pStyle w:val="5"/>
      </w:pPr>
      <w:r>
        <w:t>1. ПРЕДМЕТ ДОГОВОРА</w:t>
      </w:r>
    </w:p>
    <w:p w14:paraId="432733EB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Продавец обязуется передать в собственность, а Покупатель оплатить и принять в  собственность в соответствии с условиями настоящего Договора следующее имущество, далее именуемое «Имущество»: </w:t>
      </w:r>
    </w:p>
    <w:p w14:paraId="51FF949D" w14:textId="36493B9D" w:rsidR="00A879BB" w:rsidRDefault="00000000">
      <w:pPr>
        <w:pStyle w:val="5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Лот№1</w:t>
      </w:r>
    </w:p>
    <w:p w14:paraId="7D485AEB" w14:textId="77777777" w:rsidR="00A879BB" w:rsidRDefault="00A879BB">
      <w:pPr>
        <w:pStyle w:val="5"/>
        <w:rPr>
          <w:rFonts w:ascii="Times New Roman" w:hAnsi="Times New Roman"/>
          <w:b w:val="0"/>
          <w:i w:val="0"/>
          <w:sz w:val="24"/>
        </w:rPr>
      </w:pPr>
    </w:p>
    <w:p w14:paraId="5BD4EB12" w14:textId="77777777" w:rsidR="00A879BB" w:rsidRDefault="00000000">
      <w:pPr>
        <w:pStyle w:val="5"/>
      </w:pPr>
      <w:r>
        <w:rPr>
          <w:rFonts w:ascii="Times New Roman" w:hAnsi="Times New Roman"/>
          <w:b w:val="0"/>
          <w:i w:val="0"/>
          <w:sz w:val="24"/>
        </w:rPr>
        <w:t>.</w:t>
      </w:r>
      <w:r>
        <w:t>2. ЦЕНА ДОГОВОРА И ПОРЯДОК ОПЛАТЫ</w:t>
      </w:r>
    </w:p>
    <w:p w14:paraId="124AFB91" w14:textId="77777777" w:rsidR="00A879BB" w:rsidRDefault="00000000">
      <w:pPr>
        <w:jc w:val="both"/>
        <w:rPr>
          <w:sz w:val="24"/>
        </w:rPr>
      </w:pPr>
      <w:r>
        <w:rPr>
          <w:sz w:val="24"/>
        </w:rPr>
        <w:t>2.1. Стоимость указанного Имущества составляет</w:t>
      </w:r>
      <w:r>
        <w:rPr>
          <w:b/>
          <w:sz w:val="24"/>
        </w:rPr>
        <w:t xml:space="preserve"> __________________</w:t>
      </w:r>
      <w:r>
        <w:rPr>
          <w:sz w:val="24"/>
        </w:rPr>
        <w:t xml:space="preserve"> рублей ___ копеек. Оплата имущества - в течение 30 календарных дней с момента подписания договора.</w:t>
      </w:r>
    </w:p>
    <w:p w14:paraId="61A19DF9" w14:textId="77777777" w:rsidR="00A879BB" w:rsidRDefault="00000000">
      <w:pPr>
        <w:jc w:val="both"/>
        <w:rPr>
          <w:sz w:val="24"/>
        </w:rPr>
      </w:pPr>
      <w:r>
        <w:rPr>
          <w:sz w:val="24"/>
        </w:rPr>
        <w:t>2.2. Не перечисление денежных средств в счет оплаты Имущества в сумме и в сроки, указанные в п. 2.1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036516C" w14:textId="77777777" w:rsidR="00A879BB" w:rsidRDefault="00000000">
      <w:pPr>
        <w:jc w:val="both"/>
        <w:rPr>
          <w:sz w:val="24"/>
        </w:rPr>
      </w:pPr>
      <w:r>
        <w:rPr>
          <w:sz w:val="24"/>
        </w:rPr>
        <w:t>2.2. Расходы по регистрации перехода права собственности на имущество возлагаются на Покупателя</w:t>
      </w:r>
      <w:r>
        <w:rPr>
          <w:sz w:val="23"/>
        </w:rPr>
        <w:t>.</w:t>
      </w:r>
    </w:p>
    <w:p w14:paraId="0EDE484C" w14:textId="77777777" w:rsidR="00A879BB" w:rsidRDefault="00A879BB">
      <w:pPr>
        <w:jc w:val="both"/>
        <w:rPr>
          <w:sz w:val="24"/>
        </w:rPr>
      </w:pPr>
    </w:p>
    <w:p w14:paraId="00883799" w14:textId="77777777" w:rsidR="00A879BB" w:rsidRDefault="00000000">
      <w:pPr>
        <w:pStyle w:val="10"/>
        <w:rPr>
          <w:rFonts w:ascii="Calibri" w:hAnsi="Calibri"/>
          <w:i/>
          <w:sz w:val="26"/>
        </w:rPr>
      </w:pPr>
      <w:r>
        <w:rPr>
          <w:b w:val="0"/>
        </w:rPr>
        <w:t>3</w:t>
      </w:r>
      <w:r>
        <w:rPr>
          <w:rFonts w:ascii="Calibri" w:hAnsi="Calibri"/>
          <w:i/>
          <w:sz w:val="26"/>
        </w:rPr>
        <w:t>. ПЕРЕДАЧА ИМУЩЕСТВА</w:t>
      </w:r>
    </w:p>
    <w:p w14:paraId="04C98D9A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3.1. Имущество передается Продавцом Покупателю по передаточному акту в течение 5 дней после полной оплаты. С даты подписания акта Покупателем ответственность за сохранность имущества, равно как и риск случайной порчи или гибели имущества, несет Покупатель. </w:t>
      </w:r>
    </w:p>
    <w:p w14:paraId="4349F615" w14:textId="77777777" w:rsidR="00A879BB" w:rsidRDefault="00A879BB">
      <w:pPr>
        <w:jc w:val="both"/>
        <w:rPr>
          <w:sz w:val="24"/>
        </w:rPr>
      </w:pPr>
    </w:p>
    <w:p w14:paraId="07725E41" w14:textId="77777777" w:rsidR="00A879BB" w:rsidRDefault="00000000">
      <w:pPr>
        <w:pStyle w:val="5"/>
      </w:pPr>
      <w:r>
        <w:t>4. ОТВЕТСТВЕННОСТЬ СТОРОН</w:t>
      </w:r>
    </w:p>
    <w:p w14:paraId="499696F0" w14:textId="77777777" w:rsidR="00A879BB" w:rsidRDefault="00000000">
      <w:pPr>
        <w:jc w:val="both"/>
        <w:rPr>
          <w:sz w:val="24"/>
        </w:rPr>
      </w:pPr>
      <w:r>
        <w:rPr>
          <w:sz w:val="24"/>
        </w:rPr>
        <w:t>4.1.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31295F4A" w14:textId="77777777" w:rsidR="00A879BB" w:rsidRDefault="00A879BB">
      <w:pPr>
        <w:pStyle w:val="5"/>
      </w:pPr>
    </w:p>
    <w:p w14:paraId="1B395527" w14:textId="77777777" w:rsidR="00A879BB" w:rsidRDefault="00000000">
      <w:pPr>
        <w:pStyle w:val="5"/>
      </w:pPr>
      <w:r>
        <w:t>5. РАСТОРЖЕНИЕ ДОГОВОРА</w:t>
      </w:r>
    </w:p>
    <w:p w14:paraId="018486A6" w14:textId="77777777" w:rsidR="00A879BB" w:rsidRDefault="00000000">
      <w:pPr>
        <w:jc w:val="both"/>
        <w:rPr>
          <w:sz w:val="24"/>
        </w:rPr>
      </w:pPr>
      <w:r>
        <w:rPr>
          <w:sz w:val="24"/>
        </w:rPr>
        <w:lastRenderedPageBreak/>
        <w:t>5.1. Порядок расторжения договора определяется действующим законодательством, а так же регулируется п. 2.2. настоящего договора.</w:t>
      </w:r>
    </w:p>
    <w:p w14:paraId="542E3ABC" w14:textId="77777777" w:rsidR="00A879BB" w:rsidRDefault="00A879BB">
      <w:pPr>
        <w:jc w:val="both"/>
        <w:rPr>
          <w:sz w:val="24"/>
        </w:rPr>
      </w:pPr>
    </w:p>
    <w:p w14:paraId="0C90337D" w14:textId="77777777" w:rsidR="00A879BB" w:rsidRDefault="00000000">
      <w:pPr>
        <w:pStyle w:val="5"/>
      </w:pPr>
      <w:r>
        <w:t>6. ЗАКЛЮЧИТЕЛЬНЫЕ ПОЛОЖЕНИЯ</w:t>
      </w:r>
    </w:p>
    <w:p w14:paraId="131404A6" w14:textId="77777777" w:rsidR="00A879BB" w:rsidRDefault="00000000">
      <w:pPr>
        <w:jc w:val="both"/>
        <w:rPr>
          <w:sz w:val="24"/>
        </w:rPr>
      </w:pPr>
      <w:r>
        <w:rPr>
          <w:sz w:val="24"/>
        </w:rPr>
        <w:t>6.1. Подписанный сторонами договор вступает в силу с момента его государственной регистрации.</w:t>
      </w:r>
    </w:p>
    <w:p w14:paraId="02031DAA" w14:textId="77777777" w:rsidR="00A879BB" w:rsidRDefault="00000000">
      <w:pPr>
        <w:jc w:val="both"/>
        <w:rPr>
          <w:sz w:val="24"/>
        </w:rPr>
      </w:pPr>
      <w:r>
        <w:rPr>
          <w:sz w:val="24"/>
        </w:rPr>
        <w:t>6.2.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по месту нахождения Продавца.</w:t>
      </w:r>
    </w:p>
    <w:p w14:paraId="4C95AF91" w14:textId="77777777" w:rsidR="00A879BB" w:rsidRDefault="00000000">
      <w:pPr>
        <w:jc w:val="both"/>
        <w:rPr>
          <w:sz w:val="24"/>
        </w:rPr>
      </w:pPr>
      <w:r>
        <w:rPr>
          <w:sz w:val="24"/>
        </w:rPr>
        <w:t>6.3.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257D18FC" w14:textId="77777777" w:rsidR="00A879BB" w:rsidRDefault="00000000">
      <w:pPr>
        <w:jc w:val="both"/>
        <w:rPr>
          <w:sz w:val="24"/>
        </w:rPr>
      </w:pPr>
      <w:r>
        <w:rPr>
          <w:sz w:val="24"/>
        </w:rPr>
        <w:t>6.4. Настоящий договор составлен в трех экземплярах, имеющих равную юридическую силу по одному для каждой из сторон и для Федеральной службы государственной регистрации кадастра и картографии.</w:t>
      </w:r>
    </w:p>
    <w:p w14:paraId="4B3434B8" w14:textId="77777777" w:rsidR="00A879BB" w:rsidRDefault="00A879BB">
      <w:pPr>
        <w:ind w:firstLine="567"/>
        <w:jc w:val="center"/>
        <w:rPr>
          <w:b/>
          <w:sz w:val="24"/>
        </w:rPr>
      </w:pPr>
    </w:p>
    <w:p w14:paraId="2CD74106" w14:textId="77777777" w:rsidR="00A879BB" w:rsidRDefault="00000000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АДРЕСА И РЕКВИЗИТЫ СТОРОН</w:t>
      </w:r>
    </w:p>
    <w:p w14:paraId="58E65646" w14:textId="77777777" w:rsidR="00A879BB" w:rsidRDefault="00000000">
      <w:pPr>
        <w:pStyle w:val="2"/>
        <w:jc w:val="center"/>
        <w:rPr>
          <w:sz w:val="24"/>
        </w:rPr>
      </w:pPr>
      <w:r>
        <w:rPr>
          <w:sz w:val="24"/>
        </w:rPr>
        <w:t>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4961"/>
      </w:tblGrid>
      <w:tr w:rsidR="00A879BB" w14:paraId="49A3C273" w14:textId="77777777">
        <w:trPr>
          <w:trHeight w:hRule="exact" w:val="33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88A621" w14:textId="77777777" w:rsidR="00A879BB" w:rsidRDefault="00000000">
            <w:pPr>
              <w:jc w:val="center"/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5A0CA3" w14:textId="77777777" w:rsidR="00A879BB" w:rsidRDefault="00000000">
            <w:pPr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A879BB" w14:paraId="23BD6181" w14:textId="77777777">
        <w:trPr>
          <w:trHeight w:hRule="exact" w:val="327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678BB9" w14:textId="77777777" w:rsidR="00A879BB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</w:p>
          <w:p w14:paraId="6167F8CB" w14:textId="3280D7D1" w:rsidR="00A879BB" w:rsidRDefault="00A879BB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C0739D" w14:textId="77777777" w:rsidR="00A879BB" w:rsidRDefault="00A879BB">
            <w:pPr>
              <w:rPr>
                <w:sz w:val="24"/>
              </w:rPr>
            </w:pPr>
          </w:p>
          <w:p w14:paraId="2E202F25" w14:textId="77777777" w:rsidR="00A879BB" w:rsidRDefault="00A879BB">
            <w:pPr>
              <w:rPr>
                <w:sz w:val="24"/>
              </w:rPr>
            </w:pPr>
          </w:p>
        </w:tc>
      </w:tr>
      <w:tr w:rsidR="00A879BB" w14:paraId="4FD21852" w14:textId="77777777">
        <w:trPr>
          <w:trHeight w:hRule="exact" w:val="117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91975E" w14:textId="77777777" w:rsidR="00A879BB" w:rsidRDefault="00A879BB" w:rsidP="00502904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68B94F" w14:textId="77777777" w:rsidR="00A879BB" w:rsidRDefault="00A879BB">
            <w:pPr>
              <w:rPr>
                <w:spacing w:val="-2"/>
                <w:sz w:val="24"/>
              </w:rPr>
            </w:pPr>
          </w:p>
          <w:p w14:paraId="2799BC1B" w14:textId="77777777" w:rsidR="00A879BB" w:rsidRDefault="00000000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______________________ </w:t>
            </w:r>
          </w:p>
        </w:tc>
      </w:tr>
    </w:tbl>
    <w:p w14:paraId="49FBEAB0" w14:textId="77777777" w:rsidR="00A879BB" w:rsidRDefault="00A879BB">
      <w:pPr>
        <w:rPr>
          <w:sz w:val="24"/>
        </w:rPr>
      </w:pPr>
    </w:p>
    <w:p w14:paraId="6067472A" w14:textId="77777777" w:rsidR="00A879BB" w:rsidRDefault="00A879BB">
      <w:pPr>
        <w:rPr>
          <w:sz w:val="24"/>
        </w:rPr>
      </w:pPr>
    </w:p>
    <w:p w14:paraId="7521FF4E" w14:textId="77777777" w:rsidR="00A879BB" w:rsidRDefault="00A879BB"/>
    <w:sectPr w:rsidR="00A879BB">
      <w:headerReference w:type="default" r:id="rId6"/>
      <w:pgSz w:w="11906" w:h="16838"/>
      <w:pgMar w:top="425" w:right="567" w:bottom="45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041B" w14:textId="77777777" w:rsidR="00245BC8" w:rsidRDefault="00245BC8">
      <w:r>
        <w:separator/>
      </w:r>
    </w:p>
  </w:endnote>
  <w:endnote w:type="continuationSeparator" w:id="0">
    <w:p w14:paraId="24511788" w14:textId="77777777" w:rsidR="00245BC8" w:rsidRDefault="0024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7F71" w14:textId="77777777" w:rsidR="00245BC8" w:rsidRDefault="00245BC8">
      <w:r>
        <w:separator/>
      </w:r>
    </w:p>
  </w:footnote>
  <w:footnote w:type="continuationSeparator" w:id="0">
    <w:p w14:paraId="0C06AA5C" w14:textId="77777777" w:rsidR="00245BC8" w:rsidRDefault="0024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D2D1" w14:textId="77777777" w:rsidR="00A879BB" w:rsidRDefault="00000000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502904">
      <w:rPr>
        <w:rStyle w:val="a3"/>
        <w:noProof/>
      </w:rPr>
      <w:t>1</w:t>
    </w:r>
    <w:r>
      <w:rPr>
        <w:rStyle w:val="a3"/>
      </w:rPr>
      <w:fldChar w:fldCharType="end"/>
    </w:r>
  </w:p>
  <w:p w14:paraId="3F149768" w14:textId="77777777" w:rsidR="00A879BB" w:rsidRDefault="00A879B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9BB"/>
    <w:rsid w:val="00245BC8"/>
    <w:rsid w:val="00502904"/>
    <w:rsid w:val="00A879BB"/>
    <w:rsid w:val="00B2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0C64"/>
  <w15:docId w15:val="{FDEF4647-7AFE-4FA6-805E-34E7D5F2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au.s.klim@mail.ru</cp:lastModifiedBy>
  <cp:revision>2</cp:revision>
  <dcterms:created xsi:type="dcterms:W3CDTF">2025-09-04T13:02:00Z</dcterms:created>
  <dcterms:modified xsi:type="dcterms:W3CDTF">2025-09-04T13:03:00Z</dcterms:modified>
</cp:coreProperties>
</file>